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A4" w:rsidRPr="001326A4" w:rsidRDefault="001326A4" w:rsidP="001326A4">
      <w:pPr>
        <w:jc w:val="center"/>
        <w:rPr>
          <w:b/>
          <w:sz w:val="28"/>
          <w:szCs w:val="28"/>
        </w:rPr>
      </w:pPr>
      <w:r w:rsidRPr="001326A4">
        <w:rPr>
          <w:b/>
          <w:sz w:val="28"/>
          <w:szCs w:val="28"/>
        </w:rPr>
        <w:t xml:space="preserve">The Constitution of </w:t>
      </w:r>
      <w:r w:rsidRPr="001326A4">
        <w:rPr>
          <w:b/>
          <w:sz w:val="28"/>
          <w:szCs w:val="28"/>
        </w:rPr>
        <w:t>the United States</w:t>
      </w:r>
      <w:r w:rsidRPr="001326A4">
        <w:rPr>
          <w:b/>
          <w:sz w:val="28"/>
          <w:szCs w:val="28"/>
        </w:rPr>
        <w:br/>
      </w:r>
      <w:r w:rsidRPr="001326A4">
        <w:rPr>
          <w:b/>
          <w:sz w:val="28"/>
          <w:szCs w:val="28"/>
        </w:rPr>
        <w:t>Article III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1 - The Text</w:t>
      </w:r>
    </w:p>
    <w:p w:rsidR="001326A4" w:rsidRPr="0060582C" w:rsidRDefault="001326A4" w:rsidP="001326A4">
      <w:pPr>
        <w:rPr>
          <w:i/>
          <w:sz w:val="22"/>
        </w:rPr>
      </w:pPr>
      <w:r w:rsidRPr="0060582C">
        <w:rPr>
          <w:i/>
          <w:sz w:val="22"/>
        </w:rPr>
        <w:t>The judicial Power of the United States shall be vested i</w:t>
      </w:r>
      <w:r w:rsidRPr="0060582C">
        <w:rPr>
          <w:i/>
          <w:sz w:val="22"/>
        </w:rPr>
        <w:t xml:space="preserve">n one supreme Court and in </w:t>
      </w:r>
      <w:proofErr w:type="gramStart"/>
      <w:r w:rsidRPr="0060582C">
        <w:rPr>
          <w:i/>
          <w:sz w:val="22"/>
        </w:rPr>
        <w:t>such</w:t>
      </w:r>
      <w:r w:rsidR="0060582C">
        <w:rPr>
          <w:i/>
          <w:sz w:val="22"/>
        </w:rPr>
        <w:t xml:space="preserve">  </w:t>
      </w:r>
      <w:r w:rsidRPr="0060582C">
        <w:rPr>
          <w:i/>
          <w:sz w:val="22"/>
        </w:rPr>
        <w:t>inferior</w:t>
      </w:r>
      <w:proofErr w:type="gramEnd"/>
      <w:r w:rsidRPr="0060582C">
        <w:rPr>
          <w:i/>
          <w:sz w:val="22"/>
        </w:rPr>
        <w:t xml:space="preserve"> Courts as the Congress may from time to time ordain and</w:t>
      </w:r>
      <w:r w:rsidR="0060582C">
        <w:rPr>
          <w:i/>
          <w:sz w:val="22"/>
        </w:rPr>
        <w:t xml:space="preserve"> establish. The Judges, both of </w:t>
      </w:r>
      <w:r w:rsidRPr="0060582C">
        <w:rPr>
          <w:i/>
          <w:sz w:val="22"/>
        </w:rPr>
        <w:t>the supreme and inferior Courts, shall hold their Offices durin</w:t>
      </w:r>
      <w:r w:rsidR="0060582C">
        <w:rPr>
          <w:i/>
          <w:sz w:val="22"/>
        </w:rPr>
        <w:t xml:space="preserve">g good </w:t>
      </w:r>
      <w:proofErr w:type="spellStart"/>
      <w:r w:rsidR="0060582C">
        <w:rPr>
          <w:i/>
          <w:sz w:val="22"/>
        </w:rPr>
        <w:t>Behaviour</w:t>
      </w:r>
      <w:proofErr w:type="spellEnd"/>
      <w:r w:rsidR="0060582C">
        <w:rPr>
          <w:i/>
          <w:sz w:val="22"/>
        </w:rPr>
        <w:t xml:space="preserve">, and shall, at </w:t>
      </w:r>
      <w:r w:rsidRPr="0060582C">
        <w:rPr>
          <w:i/>
          <w:sz w:val="22"/>
        </w:rPr>
        <w:t>stated Times, receive for their Services, a Compensation, which</w:t>
      </w:r>
      <w:r w:rsidR="0060582C">
        <w:rPr>
          <w:i/>
          <w:sz w:val="22"/>
        </w:rPr>
        <w:t xml:space="preserve"> shall not be diminished during </w:t>
      </w:r>
      <w:r w:rsidRPr="0060582C">
        <w:rPr>
          <w:i/>
          <w:sz w:val="22"/>
        </w:rPr>
        <w:t>their Continuance in Office.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1 - The Meaning</w:t>
      </w:r>
    </w:p>
    <w:p w:rsidR="001326A4" w:rsidRPr="0060582C" w:rsidRDefault="001326A4" w:rsidP="001326A4">
      <w:pPr>
        <w:rPr>
          <w:sz w:val="22"/>
        </w:rPr>
      </w:pPr>
      <w:r w:rsidRPr="0060582C">
        <w:rPr>
          <w:sz w:val="22"/>
        </w:rPr>
        <w:t>Article III establishes the federal court system. The first section</w:t>
      </w:r>
      <w:r w:rsidR="0060582C">
        <w:rPr>
          <w:sz w:val="22"/>
        </w:rPr>
        <w:t xml:space="preserve"> creates the U.S. Supreme Court </w:t>
      </w:r>
      <w:r w:rsidRPr="0060582C">
        <w:rPr>
          <w:sz w:val="22"/>
        </w:rPr>
        <w:t>as the federal system’s highest court. The Supreme Court has fina</w:t>
      </w:r>
      <w:r w:rsidR="0060582C">
        <w:rPr>
          <w:sz w:val="22"/>
        </w:rPr>
        <w:t xml:space="preserve">l say on matters of federal law </w:t>
      </w:r>
      <w:r w:rsidRPr="0060582C">
        <w:rPr>
          <w:sz w:val="22"/>
        </w:rPr>
        <w:t xml:space="preserve">that come before it. Today, the U.S. Supreme Court has nine justices who </w:t>
      </w:r>
      <w:r w:rsidRPr="0060582C">
        <w:rPr>
          <w:sz w:val="22"/>
        </w:rPr>
        <w:t>are appointed by the</w:t>
      </w:r>
      <w:r w:rsidRPr="0060582C">
        <w:rPr>
          <w:sz w:val="22"/>
        </w:rPr>
        <w:br/>
      </w:r>
      <w:r w:rsidRPr="0060582C">
        <w:rPr>
          <w:sz w:val="22"/>
        </w:rPr>
        <w:t>president w</w:t>
      </w:r>
      <w:r w:rsidRPr="0060582C">
        <w:rPr>
          <w:sz w:val="22"/>
        </w:rPr>
        <w:t>ith the approval of the Senate.</w:t>
      </w:r>
      <w:r w:rsidRPr="0060582C">
        <w:rPr>
          <w:sz w:val="22"/>
        </w:rPr>
        <w:br/>
      </w:r>
      <w:r w:rsidRPr="0060582C">
        <w:rPr>
          <w:sz w:val="22"/>
        </w:rPr>
        <w:t>Congress has the power to create and organize the lower federal</w:t>
      </w:r>
      <w:r w:rsidR="0060582C">
        <w:rPr>
          <w:sz w:val="22"/>
        </w:rPr>
        <w:t xml:space="preserve"> courts. Today, there are lower </w:t>
      </w:r>
      <w:bookmarkStart w:id="0" w:name="_GoBack"/>
      <w:bookmarkEnd w:id="0"/>
      <w:r w:rsidRPr="0060582C">
        <w:rPr>
          <w:sz w:val="22"/>
        </w:rPr>
        <w:t>federal courts in every state. A case is filed and tried in the federal district courts and in so</w:t>
      </w:r>
      <w:r w:rsidRPr="0060582C">
        <w:rPr>
          <w:sz w:val="22"/>
        </w:rPr>
        <w:t>me</w:t>
      </w:r>
      <w:r w:rsidRPr="0060582C">
        <w:rPr>
          <w:sz w:val="22"/>
        </w:rPr>
        <w:br/>
      </w:r>
      <w:r w:rsidRPr="0060582C">
        <w:rPr>
          <w:sz w:val="22"/>
        </w:rPr>
        <w:t>specialty courts, like admiralty or bankruptcy courts. The trial court</w:t>
      </w:r>
      <w:r w:rsidRPr="0060582C">
        <w:rPr>
          <w:sz w:val="22"/>
        </w:rPr>
        <w:t>s look at the facts of the case</w:t>
      </w:r>
      <w:r w:rsidRPr="0060582C">
        <w:rPr>
          <w:sz w:val="22"/>
        </w:rPr>
        <w:br/>
      </w:r>
      <w:r w:rsidRPr="0060582C">
        <w:rPr>
          <w:sz w:val="22"/>
        </w:rPr>
        <w:t>and decide guilt or innocence or which side is right in an arg</w:t>
      </w:r>
      <w:r w:rsidRPr="0060582C">
        <w:rPr>
          <w:sz w:val="22"/>
        </w:rPr>
        <w:t>ument or dispute. The courts of</w:t>
      </w:r>
      <w:r w:rsidRPr="0060582C">
        <w:rPr>
          <w:sz w:val="22"/>
        </w:rPr>
        <w:br/>
      </w:r>
      <w:r w:rsidRPr="0060582C">
        <w:rPr>
          <w:sz w:val="22"/>
        </w:rPr>
        <w:t>appeal hear appeals of the losing parties. The appellate courts look</w:t>
      </w:r>
      <w:r w:rsidRPr="0060582C">
        <w:rPr>
          <w:sz w:val="22"/>
        </w:rPr>
        <w:t xml:space="preserve"> at whether the trial was fair</w:t>
      </w:r>
      <w:proofErr w:type="gramStart"/>
      <w:r w:rsidRPr="0060582C">
        <w:rPr>
          <w:sz w:val="22"/>
        </w:rPr>
        <w:t>,</w:t>
      </w:r>
      <w:proofErr w:type="gramEnd"/>
      <w:r w:rsidRPr="0060582C">
        <w:rPr>
          <w:sz w:val="22"/>
        </w:rPr>
        <w:br/>
      </w:r>
      <w:r w:rsidRPr="0060582C">
        <w:rPr>
          <w:sz w:val="22"/>
        </w:rPr>
        <w:t>whether the process followed the rules, and whether</w:t>
      </w:r>
      <w:r w:rsidRPr="0060582C">
        <w:rPr>
          <w:sz w:val="22"/>
        </w:rPr>
        <w:t xml:space="preserve"> the law was correctly applied.</w:t>
      </w:r>
      <w:r w:rsidRPr="0060582C">
        <w:rPr>
          <w:sz w:val="22"/>
        </w:rPr>
        <w:br/>
      </w:r>
      <w:r w:rsidRPr="0060582C">
        <w:rPr>
          <w:sz w:val="22"/>
        </w:rPr>
        <w:t>To assure that they are insulated from political influence, federal j</w:t>
      </w:r>
      <w:r w:rsidRPr="0060582C">
        <w:rPr>
          <w:sz w:val="22"/>
        </w:rPr>
        <w:t>udges are appointed for life as</w:t>
      </w:r>
      <w:r w:rsidRPr="0060582C">
        <w:rPr>
          <w:sz w:val="22"/>
        </w:rPr>
        <w:br/>
      </w:r>
      <w:r w:rsidRPr="0060582C">
        <w:rPr>
          <w:sz w:val="22"/>
        </w:rPr>
        <w:t xml:space="preserve">long as they are on “good behavior.” This generally means for </w:t>
      </w:r>
      <w:r w:rsidRPr="0060582C">
        <w:rPr>
          <w:sz w:val="22"/>
        </w:rPr>
        <w:t>as long as they want the job or</w:t>
      </w:r>
      <w:r w:rsidRPr="0060582C">
        <w:rPr>
          <w:sz w:val="22"/>
        </w:rPr>
        <w:br/>
      </w:r>
      <w:r w:rsidRPr="0060582C">
        <w:rPr>
          <w:sz w:val="22"/>
        </w:rPr>
        <w:t>until they are impeached for committing a serious crime. In addit</w:t>
      </w:r>
      <w:r w:rsidRPr="0060582C">
        <w:rPr>
          <w:sz w:val="22"/>
        </w:rPr>
        <w:t>ion, the Constitution specifies</w:t>
      </w:r>
      <w:r w:rsidRPr="0060582C">
        <w:rPr>
          <w:sz w:val="22"/>
        </w:rPr>
        <w:br/>
      </w:r>
      <w:r w:rsidRPr="0060582C">
        <w:rPr>
          <w:sz w:val="22"/>
        </w:rPr>
        <w:t>that Congress cannot cut a judge’s pay. This prevents membe</w:t>
      </w:r>
      <w:r w:rsidRPr="0060582C">
        <w:rPr>
          <w:sz w:val="22"/>
        </w:rPr>
        <w:t>rs of Congress from punishing a</w:t>
      </w:r>
      <w:r w:rsidRPr="0060582C">
        <w:rPr>
          <w:sz w:val="22"/>
        </w:rPr>
        <w:br/>
      </w:r>
      <w:r w:rsidRPr="0060582C">
        <w:rPr>
          <w:sz w:val="22"/>
        </w:rPr>
        <w:t>judge when they do not like one of his or her decisions.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2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2 - The Text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r w:rsidRPr="0060582C">
        <w:rPr>
          <w:i/>
          <w:sz w:val="22"/>
        </w:rPr>
        <w:t>The judicial Power shall extend to all Cases, in Law and Equity, arising under this Constitution,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proofErr w:type="gramStart"/>
      <w:r w:rsidRPr="0060582C">
        <w:rPr>
          <w:i/>
          <w:sz w:val="22"/>
        </w:rPr>
        <w:t>the</w:t>
      </w:r>
      <w:proofErr w:type="gramEnd"/>
      <w:r w:rsidRPr="0060582C">
        <w:rPr>
          <w:i/>
          <w:sz w:val="22"/>
        </w:rPr>
        <w:t xml:space="preserve"> Laws of the United States, and Treaties made, or which shall be made, under their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r w:rsidRPr="0060582C">
        <w:rPr>
          <w:i/>
          <w:sz w:val="22"/>
        </w:rPr>
        <w:t>Authority;—to all Cases affecting Ambassadors, other public Ministers and Consuls;—to all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r w:rsidRPr="0060582C">
        <w:rPr>
          <w:i/>
          <w:sz w:val="22"/>
        </w:rPr>
        <w:t>Cases of admiralty and maritime Jurisdiction;—to Controversies to which the United States shall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proofErr w:type="gramStart"/>
      <w:r w:rsidRPr="0060582C">
        <w:rPr>
          <w:i/>
          <w:sz w:val="22"/>
        </w:rPr>
        <w:t>be</w:t>
      </w:r>
      <w:proofErr w:type="gramEnd"/>
      <w:r w:rsidRPr="0060582C">
        <w:rPr>
          <w:i/>
          <w:sz w:val="22"/>
        </w:rPr>
        <w:t xml:space="preserve"> a Party;—to Controversies between two or more States;—[between a State and Citizens of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proofErr w:type="gramStart"/>
      <w:r w:rsidRPr="0060582C">
        <w:rPr>
          <w:i/>
          <w:sz w:val="22"/>
        </w:rPr>
        <w:t>another</w:t>
      </w:r>
      <w:proofErr w:type="gramEnd"/>
      <w:r w:rsidRPr="0060582C">
        <w:rPr>
          <w:i/>
          <w:sz w:val="22"/>
        </w:rPr>
        <w:t xml:space="preserve"> State;-]8 between citizens of different States;—between Citizens of the same State</w:t>
      </w:r>
    </w:p>
    <w:p w:rsidR="001326A4" w:rsidRPr="0060582C" w:rsidRDefault="001326A4" w:rsidP="001326A4">
      <w:pPr>
        <w:spacing w:after="0" w:line="240" w:lineRule="auto"/>
        <w:rPr>
          <w:i/>
          <w:sz w:val="22"/>
        </w:rPr>
      </w:pPr>
      <w:proofErr w:type="gramStart"/>
      <w:r w:rsidRPr="0060582C">
        <w:rPr>
          <w:i/>
          <w:sz w:val="22"/>
        </w:rPr>
        <w:t>claiming</w:t>
      </w:r>
      <w:proofErr w:type="gramEnd"/>
      <w:r w:rsidRPr="0060582C">
        <w:rPr>
          <w:i/>
          <w:sz w:val="22"/>
        </w:rPr>
        <w:t xml:space="preserve"> Lands under Grants of different States [and between a State, or the Citizens thereof;—</w:t>
      </w:r>
    </w:p>
    <w:p w:rsidR="001326A4" w:rsidRPr="0060582C" w:rsidRDefault="001326A4" w:rsidP="001326A4">
      <w:pPr>
        <w:spacing w:line="240" w:lineRule="auto"/>
        <w:rPr>
          <w:i/>
          <w:sz w:val="22"/>
        </w:rPr>
      </w:pPr>
      <w:proofErr w:type="gramStart"/>
      <w:r w:rsidRPr="0060582C">
        <w:rPr>
          <w:i/>
          <w:sz w:val="22"/>
        </w:rPr>
        <w:t>and</w:t>
      </w:r>
      <w:proofErr w:type="gramEnd"/>
      <w:r w:rsidRPr="0060582C">
        <w:rPr>
          <w:i/>
          <w:sz w:val="22"/>
        </w:rPr>
        <w:t xml:space="preserve"> foreign States, Citizens or Subjects.]9 In all Cases affe</w:t>
      </w:r>
      <w:r w:rsidRPr="0060582C">
        <w:rPr>
          <w:i/>
          <w:sz w:val="22"/>
        </w:rPr>
        <w:t>cting Ambassadors, other public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 xml:space="preserve">Ministers and Consuls, and those in which a State shall be Party, the </w:t>
      </w:r>
      <w:proofErr w:type="gramStart"/>
      <w:r w:rsidRPr="0060582C">
        <w:rPr>
          <w:i/>
          <w:sz w:val="22"/>
        </w:rPr>
        <w:t>supreme</w:t>
      </w:r>
      <w:proofErr w:type="gramEnd"/>
      <w:r w:rsidRPr="0060582C">
        <w:rPr>
          <w:i/>
          <w:sz w:val="22"/>
        </w:rPr>
        <w:t xml:space="preserve"> Court shall have</w:t>
      </w:r>
      <w:r w:rsidRPr="0060582C">
        <w:rPr>
          <w:i/>
          <w:sz w:val="22"/>
        </w:rPr>
        <w:br/>
        <w:t>original Jurisdiction.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 xml:space="preserve">In all other Cases before mentioned, the </w:t>
      </w:r>
      <w:proofErr w:type="gramStart"/>
      <w:r w:rsidRPr="0060582C">
        <w:rPr>
          <w:i/>
          <w:sz w:val="22"/>
        </w:rPr>
        <w:t>supreme</w:t>
      </w:r>
      <w:proofErr w:type="gramEnd"/>
      <w:r w:rsidRPr="0060582C">
        <w:rPr>
          <w:i/>
          <w:sz w:val="22"/>
        </w:rPr>
        <w:t xml:space="preserve"> Court shall ha</w:t>
      </w:r>
      <w:r w:rsidRPr="0060582C">
        <w:rPr>
          <w:i/>
          <w:sz w:val="22"/>
        </w:rPr>
        <w:t>ve appellate Jurisdiction, both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as to Law and Fact, with such Exceptions, and under such Regulations as the Congress shal</w:t>
      </w:r>
      <w:r w:rsidRPr="0060582C">
        <w:rPr>
          <w:i/>
          <w:sz w:val="22"/>
        </w:rPr>
        <w:t>l</w:t>
      </w:r>
      <w:r w:rsidRPr="0060582C">
        <w:rPr>
          <w:i/>
          <w:sz w:val="22"/>
        </w:rPr>
        <w:br/>
        <w:t>make.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The Trial of all Crimes, except in Cases of Impeachment, shall b</w:t>
      </w:r>
      <w:r w:rsidRPr="0060582C">
        <w:rPr>
          <w:i/>
          <w:sz w:val="22"/>
        </w:rPr>
        <w:t>e by Jury; and such Trial shall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be held in the State where the said Crimes shall have been co</w:t>
      </w:r>
      <w:r w:rsidRPr="0060582C">
        <w:rPr>
          <w:i/>
          <w:sz w:val="22"/>
        </w:rPr>
        <w:t>mmitted; but when not committed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 xml:space="preserve">within any State, the Trial shall be at such Place or Places </w:t>
      </w:r>
      <w:r w:rsidRPr="0060582C">
        <w:rPr>
          <w:i/>
          <w:sz w:val="22"/>
        </w:rPr>
        <w:t>as the Congress may by Law have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directed.</w:t>
      </w:r>
    </w:p>
    <w:p w:rsidR="001326A4" w:rsidRPr="0060582C" w:rsidRDefault="001326A4" w:rsidP="001326A4">
      <w:pPr>
        <w:spacing w:line="240" w:lineRule="auto"/>
        <w:rPr>
          <w:i/>
          <w:sz w:val="22"/>
        </w:rPr>
      </w:pPr>
      <w:r w:rsidRPr="0060582C">
        <w:rPr>
          <w:i/>
          <w:sz w:val="22"/>
        </w:rPr>
        <w:t>8. Modified by Amendment XI.</w:t>
      </w:r>
    </w:p>
    <w:p w:rsidR="001326A4" w:rsidRPr="0060582C" w:rsidRDefault="001326A4" w:rsidP="001326A4">
      <w:pPr>
        <w:spacing w:line="240" w:lineRule="auto"/>
        <w:rPr>
          <w:i/>
          <w:sz w:val="22"/>
        </w:rPr>
      </w:pPr>
      <w:r w:rsidRPr="0060582C">
        <w:rPr>
          <w:i/>
          <w:sz w:val="22"/>
        </w:rPr>
        <w:t>9. Modified by Amendment XI.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lastRenderedPageBreak/>
        <w:t>Section 2 - The Meaning</w:t>
      </w:r>
    </w:p>
    <w:p w:rsidR="001326A4" w:rsidRPr="0060582C" w:rsidRDefault="001326A4" w:rsidP="001326A4">
      <w:pPr>
        <w:rPr>
          <w:sz w:val="22"/>
        </w:rPr>
      </w:pPr>
      <w:r w:rsidRPr="0060582C">
        <w:rPr>
          <w:sz w:val="22"/>
        </w:rPr>
        <w:t>The federal courts will decide arguments over how to interpret th</w:t>
      </w:r>
      <w:r w:rsidRPr="0060582C">
        <w:rPr>
          <w:sz w:val="22"/>
        </w:rPr>
        <w:t>e Constitution, all laws passed</w:t>
      </w:r>
      <w:r w:rsidRPr="0060582C">
        <w:rPr>
          <w:sz w:val="22"/>
        </w:rPr>
        <w:br/>
      </w:r>
      <w:r w:rsidRPr="0060582C">
        <w:rPr>
          <w:sz w:val="22"/>
        </w:rPr>
        <w:t>by Congress, and our nation’s rights and responsibilities in ag</w:t>
      </w:r>
      <w:r w:rsidRPr="0060582C">
        <w:rPr>
          <w:sz w:val="22"/>
        </w:rPr>
        <w:t>reements with other nations. In</w:t>
      </w:r>
      <w:r w:rsidRPr="0060582C">
        <w:rPr>
          <w:sz w:val="22"/>
        </w:rPr>
        <w:br/>
      </w:r>
      <w:r w:rsidRPr="0060582C">
        <w:rPr>
          <w:sz w:val="22"/>
        </w:rPr>
        <w:t>addition, federal courts can hear disputes that may arise betw</w:t>
      </w:r>
      <w:r w:rsidRPr="0060582C">
        <w:rPr>
          <w:sz w:val="22"/>
        </w:rPr>
        <w:t>een states, between citizens of</w:t>
      </w:r>
      <w:r w:rsidRPr="0060582C">
        <w:rPr>
          <w:sz w:val="22"/>
        </w:rPr>
        <w:br/>
      </w:r>
      <w:r w:rsidRPr="0060582C">
        <w:rPr>
          <w:sz w:val="22"/>
        </w:rPr>
        <w:t>different states and between sta</w:t>
      </w:r>
      <w:r w:rsidRPr="0060582C">
        <w:rPr>
          <w:sz w:val="22"/>
        </w:rPr>
        <w:t>tes and the federal government.</w:t>
      </w:r>
      <w:r w:rsidRPr="0060582C">
        <w:rPr>
          <w:sz w:val="22"/>
        </w:rPr>
        <w:br/>
      </w:r>
      <w:r w:rsidRPr="0060582C">
        <w:rPr>
          <w:sz w:val="22"/>
        </w:rPr>
        <w:t>In 1803, in the case of Marbury v. Madison, the Supreme Court,</w:t>
      </w:r>
      <w:r w:rsidRPr="0060582C">
        <w:rPr>
          <w:sz w:val="22"/>
        </w:rPr>
        <w:t xml:space="preserve"> in an opinion written by Chief</w:t>
      </w:r>
      <w:r w:rsidRPr="0060582C">
        <w:rPr>
          <w:sz w:val="22"/>
        </w:rPr>
        <w:br/>
      </w:r>
      <w:r w:rsidRPr="0060582C">
        <w:rPr>
          <w:sz w:val="22"/>
        </w:rPr>
        <w:t>Justice John Marshall, interpreted Article III and Article VI to gi</w:t>
      </w:r>
      <w:r w:rsidRPr="0060582C">
        <w:rPr>
          <w:sz w:val="22"/>
        </w:rPr>
        <w:t>ve the federal courts final say</w:t>
      </w:r>
      <w:r w:rsidRPr="0060582C">
        <w:rPr>
          <w:sz w:val="22"/>
        </w:rPr>
        <w:br/>
      </w:r>
      <w:r w:rsidRPr="0060582C">
        <w:rPr>
          <w:sz w:val="22"/>
        </w:rPr>
        <w:t>over the meaning of the federal Constitution and federal laws a</w:t>
      </w:r>
      <w:r w:rsidRPr="0060582C">
        <w:rPr>
          <w:sz w:val="22"/>
        </w:rPr>
        <w:t>nd the power to order state and</w:t>
      </w:r>
      <w:r w:rsidRPr="0060582C">
        <w:rPr>
          <w:sz w:val="22"/>
        </w:rPr>
        <w:br/>
      </w:r>
      <w:r w:rsidRPr="0060582C">
        <w:rPr>
          <w:sz w:val="22"/>
        </w:rPr>
        <w:t>federal officials to comply with its rulings. The federal courts c</w:t>
      </w:r>
      <w:r w:rsidRPr="0060582C">
        <w:rPr>
          <w:sz w:val="22"/>
        </w:rPr>
        <w:t>an only make decisions on cases</w:t>
      </w:r>
      <w:r w:rsidRPr="0060582C">
        <w:rPr>
          <w:sz w:val="22"/>
        </w:rPr>
        <w:br/>
      </w:r>
      <w:r w:rsidRPr="0060582C">
        <w:rPr>
          <w:sz w:val="22"/>
        </w:rPr>
        <w:t xml:space="preserve">that are brought to them by a person who is actually affected by </w:t>
      </w:r>
      <w:r w:rsidRPr="0060582C">
        <w:rPr>
          <w:sz w:val="22"/>
        </w:rPr>
        <w:t>the law. Federal courts are not</w:t>
      </w:r>
      <w:r w:rsidRPr="0060582C">
        <w:rPr>
          <w:sz w:val="22"/>
        </w:rPr>
        <w:br/>
      </w:r>
      <w:r w:rsidRPr="0060582C">
        <w:rPr>
          <w:sz w:val="22"/>
        </w:rPr>
        <w:t>allowed to create cases on their own—even if they believe a law i</w:t>
      </w:r>
      <w:r w:rsidRPr="0060582C">
        <w:rPr>
          <w:sz w:val="22"/>
        </w:rPr>
        <w:t xml:space="preserve">s </w:t>
      </w:r>
      <w:proofErr w:type="gramStart"/>
      <w:r w:rsidRPr="0060582C">
        <w:rPr>
          <w:sz w:val="22"/>
        </w:rPr>
        <w:t>unconstitutional nor are they</w:t>
      </w:r>
      <w:r w:rsidRPr="0060582C">
        <w:rPr>
          <w:sz w:val="22"/>
        </w:rPr>
        <w:br/>
      </w:r>
      <w:r w:rsidRPr="0060582C">
        <w:rPr>
          <w:sz w:val="22"/>
        </w:rPr>
        <w:t>allowed</w:t>
      </w:r>
      <w:proofErr w:type="gramEnd"/>
      <w:r w:rsidRPr="0060582C">
        <w:rPr>
          <w:sz w:val="22"/>
        </w:rPr>
        <w:t xml:space="preserve"> to </w:t>
      </w:r>
      <w:r w:rsidRPr="0060582C">
        <w:rPr>
          <w:sz w:val="22"/>
        </w:rPr>
        <w:t>rule on hypothetical scenarios.</w:t>
      </w:r>
      <w:r w:rsidRPr="0060582C">
        <w:rPr>
          <w:sz w:val="22"/>
        </w:rPr>
        <w:br/>
      </w:r>
      <w:r w:rsidRPr="0060582C">
        <w:rPr>
          <w:sz w:val="22"/>
        </w:rPr>
        <w:t>Almost all federal cases start in federal district courts, where motio</w:t>
      </w:r>
      <w:r w:rsidRPr="0060582C">
        <w:rPr>
          <w:sz w:val="22"/>
        </w:rPr>
        <w:t>ns are decided and trials held.</w:t>
      </w:r>
      <w:r w:rsidRPr="0060582C">
        <w:rPr>
          <w:sz w:val="22"/>
        </w:rPr>
        <w:br/>
      </w:r>
      <w:r w:rsidRPr="0060582C">
        <w:rPr>
          <w:sz w:val="22"/>
        </w:rPr>
        <w:t>The cases are then heard on appeal by the federal courts of</w:t>
      </w:r>
      <w:r w:rsidRPr="0060582C">
        <w:rPr>
          <w:sz w:val="22"/>
        </w:rPr>
        <w:t xml:space="preserve"> appeal and then by the Supreme</w:t>
      </w:r>
      <w:r w:rsidRPr="0060582C">
        <w:rPr>
          <w:sz w:val="22"/>
        </w:rPr>
        <w:br/>
      </w:r>
      <w:r w:rsidRPr="0060582C">
        <w:rPr>
          <w:sz w:val="22"/>
        </w:rPr>
        <w:t>Court if four justices of the nine-member Court decide to hear t</w:t>
      </w:r>
      <w:r w:rsidRPr="0060582C">
        <w:rPr>
          <w:sz w:val="22"/>
        </w:rPr>
        <w:t>he case. Congress can limit the</w:t>
      </w:r>
      <w:r w:rsidRPr="0060582C">
        <w:rPr>
          <w:sz w:val="22"/>
        </w:rPr>
        <w:br/>
      </w:r>
      <w:r w:rsidRPr="0060582C">
        <w:rPr>
          <w:sz w:val="22"/>
        </w:rPr>
        <w:t>power of the appeals courts by changing the rules about which cases can be appealed</w:t>
      </w:r>
      <w:r w:rsidRPr="0060582C">
        <w:rPr>
          <w:sz w:val="22"/>
        </w:rPr>
        <w:t>. State cases</w:t>
      </w:r>
      <w:r w:rsidRPr="0060582C">
        <w:rPr>
          <w:sz w:val="22"/>
        </w:rPr>
        <w:br/>
      </w:r>
      <w:r w:rsidRPr="0060582C">
        <w:rPr>
          <w:sz w:val="22"/>
        </w:rPr>
        <w:t xml:space="preserve">that involve an issue of federal law can also be heard by the </w:t>
      </w:r>
      <w:r w:rsidRPr="0060582C">
        <w:rPr>
          <w:sz w:val="22"/>
        </w:rPr>
        <w:t>Supreme Court after the highest</w:t>
      </w:r>
      <w:r w:rsidRPr="0060582C">
        <w:rPr>
          <w:sz w:val="22"/>
        </w:rPr>
        <w:br/>
      </w:r>
      <w:r w:rsidRPr="0060582C">
        <w:rPr>
          <w:sz w:val="22"/>
        </w:rPr>
        <w:t>court in the state rules (or refuses to rule) in the case. The Sup</w:t>
      </w:r>
      <w:r w:rsidRPr="0060582C">
        <w:rPr>
          <w:sz w:val="22"/>
        </w:rPr>
        <w:t>reme Court accepts only a small</w:t>
      </w:r>
      <w:r w:rsidRPr="0060582C">
        <w:rPr>
          <w:sz w:val="22"/>
        </w:rPr>
        <w:br/>
      </w:r>
      <w:r w:rsidRPr="0060582C">
        <w:rPr>
          <w:sz w:val="22"/>
        </w:rPr>
        <w:t xml:space="preserve">number of cases for review, typically around eighty cases </w:t>
      </w:r>
      <w:r w:rsidRPr="0060582C">
        <w:rPr>
          <w:sz w:val="22"/>
        </w:rPr>
        <w:t>each year. In a small number of</w:t>
      </w:r>
      <w:r w:rsidRPr="0060582C">
        <w:rPr>
          <w:sz w:val="22"/>
        </w:rPr>
        <w:br/>
      </w:r>
      <w:r w:rsidRPr="0060582C">
        <w:rPr>
          <w:sz w:val="22"/>
        </w:rPr>
        <w:t>lawsuits—those involving ambassadors, public ministers and</w:t>
      </w:r>
      <w:r w:rsidRPr="0060582C">
        <w:rPr>
          <w:sz w:val="22"/>
        </w:rPr>
        <w:t xml:space="preserve"> consuls, or where a state is a</w:t>
      </w:r>
      <w:r w:rsidRPr="0060582C">
        <w:rPr>
          <w:sz w:val="22"/>
        </w:rPr>
        <w:br/>
      </w:r>
      <w:r w:rsidRPr="0060582C">
        <w:rPr>
          <w:sz w:val="22"/>
        </w:rPr>
        <w:t>party—the Supreme Court is the first court to hear the case.</w:t>
      </w:r>
    </w:p>
    <w:p w:rsidR="001326A4" w:rsidRPr="0060582C" w:rsidRDefault="001326A4" w:rsidP="001326A4">
      <w:pPr>
        <w:rPr>
          <w:sz w:val="22"/>
        </w:rPr>
      </w:pPr>
      <w:r w:rsidRPr="0060582C">
        <w:rPr>
          <w:sz w:val="22"/>
        </w:rPr>
        <w:t>The federal courts also have final say over guilt or innocen</w:t>
      </w:r>
      <w:r w:rsidRPr="0060582C">
        <w:rPr>
          <w:sz w:val="22"/>
        </w:rPr>
        <w:t>ce in federal criminal cases. A</w:t>
      </w:r>
      <w:r w:rsidRPr="0060582C">
        <w:rPr>
          <w:sz w:val="22"/>
        </w:rPr>
        <w:br/>
      </w:r>
      <w:r w:rsidRPr="0060582C">
        <w:rPr>
          <w:sz w:val="22"/>
        </w:rPr>
        <w:t xml:space="preserve">defendant in a criminal case, except impeachment, has a right to </w:t>
      </w:r>
      <w:r w:rsidRPr="0060582C">
        <w:rPr>
          <w:sz w:val="22"/>
        </w:rPr>
        <w:t>have his or her case heard by a</w:t>
      </w:r>
      <w:r w:rsidRPr="0060582C">
        <w:rPr>
          <w:sz w:val="22"/>
        </w:rPr>
        <w:br/>
      </w:r>
      <w:r w:rsidRPr="0060582C">
        <w:rPr>
          <w:sz w:val="22"/>
        </w:rPr>
        <w:t>jury in the state where the crime occurred.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3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3 - The Text</w:t>
      </w:r>
    </w:p>
    <w:p w:rsidR="001326A4" w:rsidRPr="0060582C" w:rsidRDefault="001326A4" w:rsidP="001326A4">
      <w:pPr>
        <w:rPr>
          <w:i/>
          <w:sz w:val="22"/>
        </w:rPr>
      </w:pPr>
      <w:r w:rsidRPr="0060582C">
        <w:rPr>
          <w:i/>
          <w:sz w:val="22"/>
        </w:rPr>
        <w:t xml:space="preserve">Treason against the United </w:t>
      </w:r>
      <w:proofErr w:type="gramStart"/>
      <w:r w:rsidRPr="0060582C">
        <w:rPr>
          <w:i/>
          <w:sz w:val="22"/>
        </w:rPr>
        <w:t>States,</w:t>
      </w:r>
      <w:proofErr w:type="gramEnd"/>
      <w:r w:rsidRPr="0060582C">
        <w:rPr>
          <w:i/>
          <w:sz w:val="22"/>
        </w:rPr>
        <w:t xml:space="preserve"> shall consist only in levying War against them, or in adhering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to their Enemies, giving them Aid and Comfort. No person shall</w:t>
      </w:r>
      <w:r w:rsidRPr="0060582C">
        <w:rPr>
          <w:i/>
          <w:sz w:val="22"/>
        </w:rPr>
        <w:t xml:space="preserve"> be convicted of Treason unless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 xml:space="preserve">on the Testimony of two Witnesses to the same overt Act, </w:t>
      </w:r>
      <w:r w:rsidRPr="0060582C">
        <w:rPr>
          <w:i/>
          <w:sz w:val="22"/>
        </w:rPr>
        <w:t>or on Confession in open Court.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 xml:space="preserve">The Congress shall have Power to declare the Punishment </w:t>
      </w:r>
      <w:r w:rsidRPr="0060582C">
        <w:rPr>
          <w:i/>
          <w:sz w:val="22"/>
        </w:rPr>
        <w:t>of Treason, but no Attainder of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Treason shall work Corruption of Blood, or Forfeiture excep</w:t>
      </w:r>
      <w:r w:rsidRPr="0060582C">
        <w:rPr>
          <w:i/>
          <w:sz w:val="22"/>
        </w:rPr>
        <w:t>t during the Life of the Person</w:t>
      </w:r>
      <w:r w:rsidRPr="0060582C">
        <w:rPr>
          <w:i/>
          <w:sz w:val="22"/>
        </w:rPr>
        <w:br/>
      </w:r>
      <w:r w:rsidRPr="0060582C">
        <w:rPr>
          <w:i/>
          <w:sz w:val="22"/>
        </w:rPr>
        <w:t>attainted.</w:t>
      </w:r>
    </w:p>
    <w:p w:rsidR="001326A4" w:rsidRPr="001326A4" w:rsidRDefault="001326A4" w:rsidP="001326A4">
      <w:pPr>
        <w:rPr>
          <w:b/>
          <w:u w:val="single"/>
        </w:rPr>
      </w:pPr>
      <w:r w:rsidRPr="001326A4">
        <w:rPr>
          <w:b/>
          <w:u w:val="single"/>
        </w:rPr>
        <w:t>Section 3 - The Meaning</w:t>
      </w:r>
    </w:p>
    <w:p w:rsidR="00710369" w:rsidRPr="0060582C" w:rsidRDefault="001326A4" w:rsidP="001326A4">
      <w:pPr>
        <w:rPr>
          <w:sz w:val="22"/>
        </w:rPr>
      </w:pPr>
      <w:r w:rsidRPr="0060582C">
        <w:rPr>
          <w:sz w:val="22"/>
        </w:rPr>
        <w:t>Treason is the only crime specifically defined in the Constitu</w:t>
      </w:r>
      <w:r w:rsidRPr="0060582C">
        <w:rPr>
          <w:sz w:val="22"/>
        </w:rPr>
        <w:t>tion. According to Article III,</w:t>
      </w:r>
      <w:r w:rsidRPr="0060582C">
        <w:rPr>
          <w:sz w:val="22"/>
        </w:rPr>
        <w:br/>
      </w:r>
      <w:r w:rsidRPr="0060582C">
        <w:rPr>
          <w:sz w:val="22"/>
        </w:rPr>
        <w:t>Section 3, a person is guilty of treason if he or she goes to war aga</w:t>
      </w:r>
      <w:r w:rsidRPr="0060582C">
        <w:rPr>
          <w:sz w:val="22"/>
        </w:rPr>
        <w:t>inst the United States or gives</w:t>
      </w:r>
      <w:r w:rsidRPr="0060582C">
        <w:rPr>
          <w:sz w:val="22"/>
        </w:rPr>
        <w:br/>
      </w:r>
      <w:r w:rsidRPr="0060582C">
        <w:rPr>
          <w:sz w:val="22"/>
        </w:rPr>
        <w:t>“aid or comfort” to an enemy. He or she does not have to physic</w:t>
      </w:r>
      <w:r w:rsidRPr="0060582C">
        <w:rPr>
          <w:sz w:val="22"/>
        </w:rPr>
        <w:t>ally pick up a weapon and fight</w:t>
      </w:r>
      <w:r w:rsidRPr="0060582C">
        <w:rPr>
          <w:sz w:val="22"/>
        </w:rPr>
        <w:br/>
      </w:r>
      <w:r w:rsidRPr="0060582C">
        <w:rPr>
          <w:sz w:val="22"/>
        </w:rPr>
        <w:t>in combat against U.S. troops. Actively helping the en</w:t>
      </w:r>
      <w:r w:rsidRPr="0060582C">
        <w:rPr>
          <w:sz w:val="22"/>
        </w:rPr>
        <w:t>emy by passing along classified</w:t>
      </w:r>
      <w:r w:rsidRPr="0060582C">
        <w:rPr>
          <w:sz w:val="22"/>
        </w:rPr>
        <w:br/>
      </w:r>
      <w:r w:rsidRPr="0060582C">
        <w:rPr>
          <w:sz w:val="22"/>
        </w:rPr>
        <w:t>information or supplying weapons, for example, can lead to charges of treas</w:t>
      </w:r>
      <w:r w:rsidRPr="0060582C">
        <w:rPr>
          <w:sz w:val="22"/>
        </w:rPr>
        <w:t>on.</w:t>
      </w:r>
      <w:r w:rsidRPr="0060582C">
        <w:rPr>
          <w:sz w:val="22"/>
        </w:rPr>
        <w:br/>
      </w:r>
      <w:r w:rsidRPr="0060582C">
        <w:rPr>
          <w:sz w:val="22"/>
        </w:rPr>
        <w:t>Vocal opposition to a U.S. war effort through protest and demon</w:t>
      </w:r>
      <w:r w:rsidRPr="0060582C">
        <w:rPr>
          <w:sz w:val="22"/>
        </w:rPr>
        <w:t>stration, however, is protected</w:t>
      </w:r>
      <w:r w:rsidRPr="0060582C">
        <w:rPr>
          <w:sz w:val="22"/>
        </w:rPr>
        <w:br/>
      </w:r>
      <w:r w:rsidRPr="0060582C">
        <w:rPr>
          <w:sz w:val="22"/>
        </w:rPr>
        <w:t>by the free speech clause in Amendment I. A conviction of tre</w:t>
      </w:r>
      <w:r w:rsidRPr="0060582C">
        <w:rPr>
          <w:sz w:val="22"/>
        </w:rPr>
        <w:t>ason must be based either on an</w:t>
      </w:r>
      <w:r w:rsidRPr="0060582C">
        <w:rPr>
          <w:sz w:val="22"/>
        </w:rPr>
        <w:br/>
      </w:r>
      <w:r w:rsidRPr="0060582C">
        <w:rPr>
          <w:sz w:val="22"/>
        </w:rPr>
        <w:t>admission of guilt in open court or on the testimony of two witn</w:t>
      </w:r>
      <w:r w:rsidRPr="0060582C">
        <w:rPr>
          <w:sz w:val="22"/>
        </w:rPr>
        <w:t>esses.</w:t>
      </w:r>
      <w:r w:rsidRPr="0060582C">
        <w:rPr>
          <w:sz w:val="22"/>
        </w:rPr>
        <w:br/>
      </w:r>
      <w:r w:rsidRPr="0060582C">
        <w:rPr>
          <w:sz w:val="22"/>
        </w:rPr>
        <w:t>Congress may set the punishment, but it must be directed only at t</w:t>
      </w:r>
      <w:r w:rsidRPr="0060582C">
        <w:rPr>
          <w:sz w:val="22"/>
        </w:rPr>
        <w:t>he guilty person and not at his</w:t>
      </w:r>
      <w:r w:rsidRPr="0060582C">
        <w:rPr>
          <w:sz w:val="22"/>
        </w:rPr>
        <w:br/>
      </w:r>
      <w:r w:rsidRPr="0060582C">
        <w:rPr>
          <w:sz w:val="22"/>
        </w:rPr>
        <w:t>or her friends or family if they were not involved in the crime</w:t>
      </w:r>
    </w:p>
    <w:sectPr w:rsidR="00710369" w:rsidRPr="0060582C" w:rsidSect="0060582C">
      <w:pgSz w:w="12240" w:h="15840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A4"/>
    <w:rsid w:val="001326A4"/>
    <w:rsid w:val="0060582C"/>
    <w:rsid w:val="007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1004</Words>
  <Characters>5725</Characters>
  <Application>Microsoft Office Word</Application>
  <DocSecurity>0</DocSecurity>
  <Lines>47</Lines>
  <Paragraphs>13</Paragraphs>
  <ScaleCrop>false</ScaleCrop>
  <Company>LAUSD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2</cp:revision>
  <dcterms:created xsi:type="dcterms:W3CDTF">2015-12-02T18:30:00Z</dcterms:created>
  <dcterms:modified xsi:type="dcterms:W3CDTF">2015-12-02T18:42:00Z</dcterms:modified>
</cp:coreProperties>
</file>